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10495" w14:textId="77777777" w:rsidR="00096BCA" w:rsidRDefault="00A65EB5">
      <w:pPr>
        <w:pStyle w:val="Heading3"/>
        <w:jc w:val="center"/>
      </w:pPr>
      <w:bookmarkStart w:id="0" w:name="_evnxaoo99mtk" w:colFirst="0" w:colLast="0"/>
      <w:bookmarkEnd w:id="0"/>
      <w:r>
        <w:t>Chautauqua Data Privacy Policy</w:t>
      </w:r>
    </w:p>
    <w:p w14:paraId="6BB10496" w14:textId="77777777" w:rsidR="00096BCA" w:rsidRDefault="00096BCA">
      <w:pPr>
        <w:jc w:val="center"/>
      </w:pPr>
    </w:p>
    <w:p w14:paraId="6BB10497" w14:textId="77777777" w:rsidR="00096BCA" w:rsidRDefault="00096BCA">
      <w:pPr>
        <w:jc w:val="center"/>
      </w:pPr>
    </w:p>
    <w:p w14:paraId="6BB10498" w14:textId="26AE61A7" w:rsidR="00096BCA" w:rsidRDefault="00A65EB5">
      <w:pPr>
        <w:jc w:val="center"/>
      </w:pPr>
      <w:r>
        <w:br/>
        <w:t>Camp Chautauqua Inc PRIVACY POLICY</w:t>
      </w:r>
      <w:r>
        <w:br/>
      </w:r>
      <w:r>
        <w:br/>
      </w:r>
      <w:r>
        <w:t>Camp Chautauqua Inc (the “Company”) is committed to protecting the privacy of its users. This Privacy Policy (“Privacy Policy”) is designed to help you understand what information we gather, how we use it, what we do to protect it, and to assist you in mak</w:t>
      </w:r>
      <w:r>
        <w:t>ing informed decisions when using our Service.  Unless otherwise indicated below, this Privacy Policy applies to any website that references this Privacy Policy, any Company website, as well as any data the Company may collect across partnered and unaffili</w:t>
      </w:r>
      <w:r>
        <w:t xml:space="preserve">ated sites.  </w:t>
      </w:r>
      <w:r>
        <w:br/>
      </w:r>
      <w:r>
        <w:br/>
        <w:t xml:space="preserve">For purposes of this Agreement, “Service” refers to the Company’s service which can be accessed via our website at thecampbytheriver.com or through our mobile application. The terms “we,” “us,” and </w:t>
      </w:r>
      <w:proofErr w:type="gramStart"/>
      <w:r>
        <w:t>“our”</w:t>
      </w:r>
      <w:proofErr w:type="gramEnd"/>
      <w:r>
        <w:t xml:space="preserve"> refer to the Company. “You” refers to</w:t>
      </w:r>
      <w:r>
        <w:t xml:space="preserve"> you, as a user of Service. </w:t>
      </w:r>
      <w:r>
        <w:br/>
      </w:r>
      <w:r>
        <w:br/>
        <w:t>I. CONSENT</w:t>
      </w:r>
      <w:r>
        <w:br/>
      </w:r>
      <w:r>
        <w:br/>
        <w:t>By accessing our Service, you accept our Privacy Policy and Terms of Use, and you consent to our collection, storage, use and disclosure of your personal information as described in this Privacy Policy. In addition</w:t>
      </w:r>
      <w:r>
        <w:t>, by using our Service, or services across partnered and unaffiliated sites, you are accepting the policies and practices described in this Privacy Policy. Each time you visit our website, or use the Service, and any time you voluntarily provide us with in</w:t>
      </w:r>
      <w:r>
        <w:t xml:space="preserve">formation, you agree that you are consenting to our collection, use and disclosure of the information that you provide, and you are consenting to receive emails or otherwise be contacted, as described in this Privacy Policy. Whether or not you register or </w:t>
      </w:r>
      <w:r>
        <w:t>create any kind of account with us, this Privacy Policy applies to all users of the website and the Service.</w:t>
      </w:r>
      <w:r>
        <w:br/>
      </w:r>
      <w:r>
        <w:br/>
        <w:t>II. INFORMATION WE COLLECT</w:t>
      </w:r>
      <w:r>
        <w:br/>
      </w:r>
      <w:r>
        <w:br/>
        <w:t>We may collect both “Non-Personal Information” and “Personal Information” about you. “Non-Personal Information” includ</w:t>
      </w:r>
      <w:r>
        <w:t>es information that cannot be used to personally identify you, such as anonymous usage data, general demographic information we may collect, referring/exit pages and URLs, platform types, preferences you submit and preferences that are generated based on t</w:t>
      </w:r>
      <w:r>
        <w:t>he data you submit and number of clicks. “Personal Information” includes information that can be used to personally identify you, such as your name, address and email address.</w:t>
      </w:r>
      <w:r>
        <w:br/>
      </w:r>
      <w:r>
        <w:br/>
        <w:t>In addition, we may also track information provided to us by your browser or by</w:t>
      </w:r>
      <w:r>
        <w:t xml:space="preserve"> our mobile application when you view or use the Service, such as the website you came from (known as the “referring URL”), the type of browser you use, the device from which you connected to the Service, the time and date of access, and other information </w:t>
      </w:r>
      <w:r>
        <w:t xml:space="preserve">that does not personally identify you.  We use this information for, among other things, the operation of the Service, to maintain </w:t>
      </w:r>
      <w:r>
        <w:lastRenderedPageBreak/>
        <w:t>the quality of the Service, to provide general statistics regarding use of the Service and for other business purposes. We tr</w:t>
      </w:r>
      <w:r>
        <w:t>ack this information using cookies, or small text files which include an anonymous unique identifier. Cookies are sent to a user’s browser from our servers and are stored on the user’s computer hard drive. Sending a cookie to a user’s browser enables us to</w:t>
      </w:r>
      <w:r>
        <w:t xml:space="preserve"> collect Non-Personal Information about that user and keep a record of the user’s preferences when utilizing our services, both on an individual and aggregate basis.  The Company may use both persistent and session cookies; persistent cookies remain on you</w:t>
      </w:r>
      <w:r>
        <w:t>r computer after you close your session and until you delete them, while session cookies expire when you close your browser. Persistent cookies can be removed by following your Internet browser help file directions. If you choose to disable cookies, some a</w:t>
      </w:r>
      <w:r>
        <w:t>reas of the Service may not work properly.</w:t>
      </w:r>
      <w:r>
        <w:br/>
      </w:r>
      <w:r>
        <w:br/>
        <w:t>III. HOW WE USE AND SHARE INFORMATION</w:t>
      </w:r>
      <w:r>
        <w:br/>
      </w:r>
      <w:r>
        <w:br/>
        <w:t>Personal Information:</w:t>
      </w:r>
      <w:r>
        <w:br/>
      </w:r>
      <w:r>
        <w:br/>
        <w:t>In general, we do not sell, trade, rent or otherwise share your Personal Information with third parties without your consent. We may share your Person</w:t>
      </w:r>
      <w:r>
        <w:t>al Information with vendors and other third-party providers who are performing services for the Company. In general, the vendors and third-party providers used by us will only collect, use and disclose your information to the extent necessary to allow them</w:t>
      </w:r>
      <w:r>
        <w:t xml:space="preserve"> to perform the services they provide for the Company.  For example, when you provide us with personal information to complete a transaction, verify your credit card, place an order, arrange for a delivery, or return a purchase, you consent to our collecti</w:t>
      </w:r>
      <w:r>
        <w:t xml:space="preserve">ng and using such personal information for that specific purpose, including by transmitting such information to our vendors (and their service providers) performing these services for the Company.  </w:t>
      </w:r>
      <w:r>
        <w:br/>
      </w:r>
      <w:r>
        <w:br/>
        <w:t xml:space="preserve">However, certain third-party service providers, such as </w:t>
      </w:r>
      <w:r>
        <w:t>payment processors, have their own privacy policies in respect of the information that we are required to provide to them in order to use their services.  For these third-party service providers, we recommend that you read their privacy policies so that yo</w:t>
      </w:r>
      <w:r>
        <w:t>u can understand the manner in which your Personal Information will be handled by such providers.</w:t>
      </w:r>
      <w:r>
        <w:br/>
      </w:r>
      <w:r>
        <w:br/>
        <w:t>In addition, we may disclose your Personal Information if required to do so by law or if you violate our Terms of Use.</w:t>
      </w:r>
      <w:r>
        <w:br/>
      </w:r>
      <w:r>
        <w:br/>
        <w:t>Non-Personal Information:</w:t>
      </w:r>
      <w:r>
        <w:br/>
      </w:r>
      <w:r>
        <w:br/>
        <w:t>In general</w:t>
      </w:r>
      <w:r>
        <w:t>, we use Non-Personal Information to help us improve the Service and customize the user experience. We also aggregate Non-Personal Information in order to track trends and analyze use patterns of the Service. This Privacy Policy does not limit in any way o</w:t>
      </w:r>
      <w:r>
        <w:t>ur use or disclosure of Non-Personal Information and we reserve the right to use and disclose such Non-Personal Information to our partners, advertisers and other third parties at our sole discretion.</w:t>
      </w:r>
      <w:r>
        <w:br/>
      </w:r>
      <w:r>
        <w:br/>
        <w:t>IV. HOW WE PROTECT INFORMATION</w:t>
      </w:r>
      <w:r>
        <w:br/>
      </w:r>
      <w:r>
        <w:lastRenderedPageBreak/>
        <w:br/>
        <w:t>We implement reasonabl</w:t>
      </w:r>
      <w:r>
        <w:t xml:space="preserve">e precautions and follow industry best practices in order to protect your Personal Information and ensure that such Personal Information is not accessed, disclosed, altered or destroyed.  However, these measures do not guarantee that your information will </w:t>
      </w:r>
      <w:r>
        <w:t>not be accessed, disclosed, altered or destroyed by breach of such precautions. By using our Service, you acknowledge that you understand and agree to assume these risks.</w:t>
      </w:r>
      <w:r>
        <w:br/>
      </w:r>
      <w:r>
        <w:br/>
        <w:t>V. YOUR RIGHTS REGARDING THE USE OF YOUR PERSONAL INFORMATION</w:t>
      </w:r>
      <w:r>
        <w:br/>
      </w:r>
      <w:r>
        <w:br/>
        <w:t>You have the right at</w:t>
      </w:r>
      <w:r>
        <w:t xml:space="preserve"> any time to prevent us from contacting you for marketing purposes. When we send a promotional communication to a user via </w:t>
      </w:r>
      <w:proofErr w:type="spellStart"/>
      <w:r>
        <w:t>Wix</w:t>
      </w:r>
      <w:bookmarkStart w:id="1" w:name="_GoBack"/>
      <w:bookmarkEnd w:id="1"/>
      <w:proofErr w:type="spellEnd"/>
      <w:r>
        <w:t>, the user can opt out of further promotional communications by following the unsubscribe instructions provided in each promoti</w:t>
      </w:r>
      <w:r>
        <w:t>onal e-mail.   Please note that notwithstanding the promotional preferences you indicate by either unsubscribing or opting out in the Settings section of the Site, we may continue to send you administrative emails including, for example, periodic updates t</w:t>
      </w:r>
      <w:r>
        <w:t>o our Privacy Policy.</w:t>
      </w:r>
      <w:r>
        <w:br/>
      </w:r>
      <w:r>
        <w:br/>
        <w:t>VI. WIX</w:t>
      </w:r>
      <w:r>
        <w:br/>
      </w:r>
      <w:r>
        <w:br/>
        <w:t xml:space="preserve">Our Service is hosted by </w:t>
      </w:r>
      <w:r w:rsidR="000E02E6">
        <w:t>Wix.com Ltd</w:t>
      </w:r>
      <w:r>
        <w:t xml:space="preserve">.  </w:t>
      </w:r>
      <w:proofErr w:type="spellStart"/>
      <w:r w:rsidR="000E02E6">
        <w:t>Wix</w:t>
      </w:r>
      <w:proofErr w:type="spellEnd"/>
      <w:r>
        <w:t xml:space="preserve"> provides us with the onlin</w:t>
      </w:r>
      <w:r w:rsidR="000E02E6">
        <w:t xml:space="preserve">e </w:t>
      </w:r>
      <w:r w:rsidR="00624585">
        <w:t>website platform and allows us to collect contact information that you send Chautauqua</w:t>
      </w:r>
      <w:r>
        <w:t>.  Your information, including Personal Information, may be stored thro</w:t>
      </w:r>
      <w:r>
        <w:t xml:space="preserve">ugh </w:t>
      </w:r>
      <w:proofErr w:type="spellStart"/>
      <w:r>
        <w:t>W</w:t>
      </w:r>
      <w:r w:rsidR="000E02E6">
        <w:t>ix’</w:t>
      </w:r>
      <w:r>
        <w:t>s</w:t>
      </w:r>
      <w:proofErr w:type="spellEnd"/>
      <w:r>
        <w:t xml:space="preserve"> servers.  By using the Service, you consent to </w:t>
      </w:r>
      <w:proofErr w:type="spellStart"/>
      <w:r>
        <w:t>W</w:t>
      </w:r>
      <w:r w:rsidR="00624585">
        <w:t>ix</w:t>
      </w:r>
      <w:r>
        <w:t>’s</w:t>
      </w:r>
      <w:proofErr w:type="spellEnd"/>
      <w:r>
        <w:t xml:space="preserve"> collection, disclosure, storage, and use of your Personal Information in accordance with </w:t>
      </w:r>
      <w:proofErr w:type="spellStart"/>
      <w:r>
        <w:t>W</w:t>
      </w:r>
      <w:r w:rsidR="00624585">
        <w:t>ix</w:t>
      </w:r>
      <w:r>
        <w:t>’s</w:t>
      </w:r>
      <w:proofErr w:type="spellEnd"/>
      <w:r>
        <w:t xml:space="preserve"> privacy policy available at </w:t>
      </w:r>
      <w:hyperlink r:id="rId4" w:history="1">
        <w:r w:rsidR="007316F9">
          <w:rPr>
            <w:rStyle w:val="Hyperlink"/>
          </w:rPr>
          <w:t>https://www.wix.com/about/privacy</w:t>
        </w:r>
      </w:hyperlink>
      <w:r>
        <w:t xml:space="preserve">.   </w:t>
      </w:r>
      <w:r>
        <w:br/>
      </w:r>
      <w:r>
        <w:br/>
        <w:t>VII. LINKS TO OTHER WEBSI</w:t>
      </w:r>
      <w:r>
        <w:t>TES</w:t>
      </w:r>
      <w:r>
        <w:br/>
      </w:r>
      <w:r>
        <w:br/>
        <w:t xml:space="preserve">As part of the Service, we may provide links to or compatibility with other websites or applications. However, we are not responsible for the privacy practices employed by those websites or the information or content they contain. This Privacy Policy </w:t>
      </w:r>
      <w:r>
        <w:t xml:space="preserve">applies solely to information collected by us through the Service. Therefore, this Privacy Policy does not apply to your use of a third-party website accessed by selecting a link via our Service. To the extent that you access or use the Service through or </w:t>
      </w:r>
      <w:r>
        <w:t>on another website or application, then the privacy policy of that other website or application will apply to your access or use of that site or application. We encourage our users to read the privacy statements of other websites before proceeding to use t</w:t>
      </w:r>
      <w:r>
        <w:t>hem.</w:t>
      </w:r>
      <w:r>
        <w:br/>
      </w:r>
      <w:r>
        <w:br/>
        <w:t>VIII. AGE OF CONSENT</w:t>
      </w:r>
      <w:r>
        <w:br/>
      </w:r>
      <w:r>
        <w:br/>
        <w:t xml:space="preserve">By using the Service, you represent that you are at least 18 years of age.  </w:t>
      </w:r>
      <w:r>
        <w:br/>
      </w:r>
      <w:r>
        <w:br/>
        <w:t>IX. CHANGES TO OUR PRIVACY POLICY</w:t>
      </w:r>
      <w:r>
        <w:br/>
      </w:r>
      <w:r>
        <w:br/>
        <w:t>The Company reserves the right to change this Privacy Policy and our Terms of Use at any time. If we decide to chan</w:t>
      </w:r>
      <w:r>
        <w:t xml:space="preserve">ge this Privacy Policy, we will post these changes on this page so that </w:t>
      </w:r>
      <w:r>
        <w:lastRenderedPageBreak/>
        <w:t>you are always aware of what information we collect, how we use it, and under what circumstances we disclose it. Any such modifications become effective upon your continued access to a</w:t>
      </w:r>
      <w:r>
        <w:t>nd/or use of the Service five (5) days after we first post the changes on the website or otherwise provide you with notice of such modifications. It is your sole responsibility to check this website from time to time to view any such changes to the terms o</w:t>
      </w:r>
      <w:r>
        <w:t xml:space="preserve">f this Privacy Policy. If you do not agree to any changes, </w:t>
      </w:r>
      <w:proofErr w:type="gramStart"/>
      <w:r>
        <w:t>if and when</w:t>
      </w:r>
      <w:proofErr w:type="gramEnd"/>
      <w:r>
        <w:t xml:space="preserve"> such changes may be made to this Privacy Policy, you must cease access to this website. If you have provided your email address to us, you give us permission to email you for the purpos</w:t>
      </w:r>
      <w:r>
        <w:t>e of notification as described in this Privacy Policy.</w:t>
      </w:r>
      <w:r>
        <w:br/>
      </w:r>
      <w:r>
        <w:br/>
        <w:t>X. MERGER OR ACQUISITION</w:t>
      </w:r>
      <w:r>
        <w:br/>
      </w:r>
      <w:r>
        <w:br/>
        <w:t xml:space="preserve">In the event we (or </w:t>
      </w:r>
      <w:proofErr w:type="spellStart"/>
      <w:r>
        <w:t>W</w:t>
      </w:r>
      <w:r w:rsidR="005F2C6D">
        <w:t>ix</w:t>
      </w:r>
      <w:proofErr w:type="spellEnd"/>
      <w:r>
        <w:t>) undergo a business transaction such as a merger, acquisition by another company, or sale of all or a portion of our assets, your Personal Informat</w:t>
      </w:r>
      <w:r>
        <w:t xml:space="preserve">ion may be among the assets transferred. You acknowledge and consent that such transfers may occur and are permitted by this Privacy Policy, and that any acquirer of our (or </w:t>
      </w:r>
      <w:proofErr w:type="spellStart"/>
      <w:r>
        <w:t>W</w:t>
      </w:r>
      <w:r w:rsidR="005F2C6D">
        <w:t>ix</w:t>
      </w:r>
      <w:r>
        <w:t>’s</w:t>
      </w:r>
      <w:proofErr w:type="spellEnd"/>
      <w:r>
        <w:t>) assets may continue to process your Personal Information as set forth in</w:t>
      </w:r>
      <w:r>
        <w:t xml:space="preserve"> this Privacy Policy. If our information practices change at any time in the future, we will post the policy changes here so that you may opt out of the new information practices. We suggest that you check this Privacy Policy periodically if you are concer</w:t>
      </w:r>
      <w:r>
        <w:t xml:space="preserve">ned about how your information is used. </w:t>
      </w:r>
      <w:r>
        <w:br/>
      </w:r>
      <w:r>
        <w:br/>
        <w:t>XI. EMAIL COMMUNICATIONS &amp; OPTING OUT</w:t>
      </w:r>
      <w:r>
        <w:br/>
      </w:r>
      <w:r>
        <w:br/>
        <w:t xml:space="preserve">We will send you Service-related announcements on occasions when it is necessary to do so. For instance, if our Service is </w:t>
      </w:r>
      <w:proofErr w:type="gramStart"/>
      <w:r>
        <w:t>temporarily suspended</w:t>
      </w:r>
      <w:proofErr w:type="gramEnd"/>
      <w:r>
        <w:t xml:space="preserve"> for maintenance, or a new enha</w:t>
      </w:r>
      <w:r>
        <w:t>ncement is released, which will affect the way you use our Service, we might send you an email.  Generally, you may not opt-out of these communications, which are not promotional in nature.  Based upon the Personal Information that you provide us, we may c</w:t>
      </w:r>
      <w:r>
        <w:t>ommunicate with you in response to your inquiries to provide the services you request and to manage your account. We will communicate with you by email or telephone, in accordance with your wishes.  We may also use your Personal Information to send you upd</w:t>
      </w:r>
      <w:r>
        <w:t>ates and other promotional communications. If you no longer wish to receive those email updates, you may opt-out of receiving them by following the instructions included in each update or communication.</w:t>
      </w:r>
      <w:r>
        <w:br/>
      </w:r>
      <w:r>
        <w:br/>
        <w:t>XII. CONTACT US &amp; WITHDRAWING CONSENT</w:t>
      </w:r>
      <w:r>
        <w:br/>
      </w:r>
      <w:r>
        <w:br/>
        <w:t>If you have a</w:t>
      </w:r>
      <w:r>
        <w:t>ny questions regarding this Privacy Policy or the practices of this Site, or wish to withdraw your consent for the continued collection, use or disclosure of your Personal Information, please contact us by sending an email to info@thecampbytheriver.com.</w:t>
      </w:r>
      <w:r>
        <w:br/>
      </w:r>
      <w:r>
        <w:br/>
        <w:t>L</w:t>
      </w:r>
      <w:r>
        <w:t>ast Updated: This Privacy Policy was last updated on T</w:t>
      </w:r>
      <w:r w:rsidR="00026C87">
        <w:t xml:space="preserve">uesday, July </w:t>
      </w:r>
      <w:r>
        <w:t>23 201</w:t>
      </w:r>
      <w:r w:rsidR="00026C87">
        <w:t>9</w:t>
      </w:r>
      <w:r>
        <w:t>.</w:t>
      </w:r>
    </w:p>
    <w:sectPr w:rsidR="00096BC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CA"/>
    <w:rsid w:val="00026C87"/>
    <w:rsid w:val="00096BCA"/>
    <w:rsid w:val="000E02E6"/>
    <w:rsid w:val="005F2C6D"/>
    <w:rsid w:val="00624585"/>
    <w:rsid w:val="007316F9"/>
    <w:rsid w:val="00A6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0495"/>
  <w15:docId w15:val="{1663AF2E-7809-4415-A9E9-592B5805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731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ix.com/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1670</Words>
  <Characters>9523</Characters>
  <Application>Microsoft Office Word</Application>
  <DocSecurity>0</DocSecurity>
  <Lines>79</Lines>
  <Paragraphs>22</Paragraphs>
  <ScaleCrop>false</ScaleCrop>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Kenny</cp:lastModifiedBy>
  <cp:revision>8</cp:revision>
  <dcterms:created xsi:type="dcterms:W3CDTF">2019-07-23T14:45:00Z</dcterms:created>
  <dcterms:modified xsi:type="dcterms:W3CDTF">2019-07-23T14:50:00Z</dcterms:modified>
</cp:coreProperties>
</file>